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EEA54" w14:textId="70A487E9" w:rsidR="00265377" w:rsidRPr="00F42B35" w:rsidRDefault="00F42B35" w:rsidP="006B301C">
      <w:pPr>
        <w:pStyle w:val="Ingenmellomrom"/>
        <w:jc w:val="right"/>
        <w:rPr>
          <w:b/>
        </w:rPr>
      </w:pPr>
      <w:r w:rsidRPr="00F42B35">
        <w:rPr>
          <w:b/>
        </w:rPr>
        <w:t>NHF – LEDERKONFERANSEN 20</w:t>
      </w:r>
      <w:r w:rsidR="00924713">
        <w:rPr>
          <w:b/>
        </w:rPr>
        <w:t>1</w:t>
      </w:r>
      <w:r w:rsidR="003D6DB5">
        <w:rPr>
          <w:b/>
        </w:rPr>
        <w:t>6</w:t>
      </w:r>
    </w:p>
    <w:p w14:paraId="6B903643" w14:textId="1C2393FB" w:rsidR="00F42B35" w:rsidRDefault="003D6DB5" w:rsidP="006B301C">
      <w:pPr>
        <w:pStyle w:val="Ingenmellomrom"/>
        <w:jc w:val="right"/>
      </w:pPr>
      <w:r>
        <w:t>Thon Hotell opera</w:t>
      </w:r>
      <w:r w:rsidR="00F42B35">
        <w:t xml:space="preserve">, </w:t>
      </w:r>
      <w:r>
        <w:t>Oslo</w:t>
      </w:r>
    </w:p>
    <w:p w14:paraId="167E8674" w14:textId="0AEA90D1" w:rsidR="00F42B35" w:rsidRDefault="000600C0" w:rsidP="006B301C">
      <w:pPr>
        <w:pStyle w:val="Ingenmellomrom"/>
        <w:jc w:val="right"/>
      </w:pPr>
      <w:r>
        <w:t>2</w:t>
      </w:r>
      <w:r w:rsidR="003D6DB5">
        <w:t>4</w:t>
      </w:r>
      <w:r w:rsidR="00F42B35">
        <w:t xml:space="preserve">. – </w:t>
      </w:r>
      <w:r w:rsidR="003D6DB5">
        <w:t>25</w:t>
      </w:r>
      <w:r w:rsidR="00F42B35">
        <w:t xml:space="preserve">. </w:t>
      </w:r>
      <w:r>
        <w:t xml:space="preserve">september </w:t>
      </w:r>
      <w:r w:rsidR="00F42B35">
        <w:t>20</w:t>
      </w:r>
      <w:r w:rsidR="00924713">
        <w:t>1</w:t>
      </w:r>
      <w:r w:rsidR="003D6DB5">
        <w:t>6</w:t>
      </w:r>
    </w:p>
    <w:p w14:paraId="0EF8D48E" w14:textId="77777777" w:rsidR="00F42B35" w:rsidRPr="006B301C" w:rsidRDefault="00F42B35">
      <w:pPr>
        <w:rPr>
          <w:b/>
          <w:sz w:val="28"/>
          <w:szCs w:val="28"/>
        </w:rPr>
      </w:pPr>
      <w:r w:rsidRPr="006B301C">
        <w:rPr>
          <w:b/>
          <w:sz w:val="28"/>
          <w:szCs w:val="28"/>
        </w:rPr>
        <w:t>OPPSUMMERING</w:t>
      </w:r>
    </w:p>
    <w:p w14:paraId="7AFEF8D7" w14:textId="77777777" w:rsidR="006B301C" w:rsidRDefault="006B301C" w:rsidP="006B301C">
      <w:pPr>
        <w:pStyle w:val="Ingenmellomrom"/>
      </w:pPr>
      <w:r>
        <w:t xml:space="preserve">Lederkonferansen er regulert i </w:t>
      </w:r>
      <w:proofErr w:type="spellStart"/>
      <w:r>
        <w:t>NHFs</w:t>
      </w:r>
      <w:proofErr w:type="spellEnd"/>
      <w:r>
        <w:t xml:space="preserve"> lover § </w:t>
      </w:r>
      <w:r w:rsidR="00924713">
        <w:t>15</w:t>
      </w:r>
      <w:r>
        <w:t>-1.</w:t>
      </w:r>
    </w:p>
    <w:p w14:paraId="229D4538" w14:textId="77777777" w:rsidR="006B301C" w:rsidRDefault="006B301C" w:rsidP="006B301C">
      <w:pPr>
        <w:pStyle w:val="Ingenmellomrom"/>
      </w:pPr>
    </w:p>
    <w:p w14:paraId="06754B97" w14:textId="77777777" w:rsidR="000600C0" w:rsidRDefault="006B301C" w:rsidP="006B301C">
      <w:pPr>
        <w:pStyle w:val="Ingenmellomrom"/>
        <w:ind w:left="708"/>
        <w:rPr>
          <w:i/>
          <w:sz w:val="20"/>
          <w:szCs w:val="20"/>
        </w:rPr>
      </w:pPr>
      <w:r w:rsidRPr="006B301C">
        <w:rPr>
          <w:i/>
          <w:sz w:val="20"/>
          <w:szCs w:val="20"/>
        </w:rPr>
        <w:t xml:space="preserve">”Lederkonferansen består av Sentralstyret og leder, eventuelt nestleder, fra hver region, hver landsforening og NHFU. </w:t>
      </w:r>
      <w:r w:rsidR="000600C0">
        <w:rPr>
          <w:i/>
          <w:sz w:val="20"/>
          <w:szCs w:val="20"/>
        </w:rPr>
        <w:t xml:space="preserve">Dersom leder og nestleder i organisasjonsleddet er forhindret fra å representere organisasjonsleddet på lederkonferansen, kan organisasjonsleddets styre utpeke et annet styremedlem til å delta. </w:t>
      </w:r>
      <w:r w:rsidRPr="006B301C">
        <w:rPr>
          <w:i/>
          <w:sz w:val="20"/>
          <w:szCs w:val="20"/>
        </w:rPr>
        <w:t>Lederkonferansen avholdes de år det ikke er landsmøte.</w:t>
      </w:r>
      <w:r w:rsidR="005A26D3">
        <w:rPr>
          <w:i/>
          <w:sz w:val="20"/>
          <w:szCs w:val="20"/>
        </w:rPr>
        <w:t xml:space="preserve"> </w:t>
      </w:r>
    </w:p>
    <w:p w14:paraId="5CE195F4" w14:textId="77777777" w:rsidR="006B301C" w:rsidRPr="006B301C" w:rsidRDefault="006B301C" w:rsidP="006B301C">
      <w:pPr>
        <w:pStyle w:val="Ingenmellomrom"/>
        <w:ind w:left="708"/>
        <w:rPr>
          <w:i/>
          <w:sz w:val="20"/>
          <w:szCs w:val="20"/>
        </w:rPr>
      </w:pPr>
      <w:r w:rsidRPr="006B301C">
        <w:rPr>
          <w:i/>
          <w:sz w:val="20"/>
          <w:szCs w:val="20"/>
        </w:rPr>
        <w:t>Lederkonferansen skal drøfte strategier, virksomhetsplaner og prinsipielle og politiske saker som er viktige for organisasjonsleddene.</w:t>
      </w:r>
    </w:p>
    <w:p w14:paraId="55429106" w14:textId="77777777" w:rsidR="006B301C" w:rsidRPr="006B301C" w:rsidRDefault="006B301C" w:rsidP="006B301C">
      <w:pPr>
        <w:pStyle w:val="Ingenmellomrom"/>
        <w:ind w:left="708"/>
        <w:rPr>
          <w:i/>
          <w:sz w:val="20"/>
          <w:szCs w:val="20"/>
        </w:rPr>
      </w:pPr>
      <w:r w:rsidRPr="006B301C">
        <w:rPr>
          <w:i/>
          <w:sz w:val="20"/>
          <w:szCs w:val="20"/>
        </w:rPr>
        <w:t>Generalsekretæren har ansvar for at lederkonferansens anbefalinger oppsummeres og sendes organisasjonsleddene.”</w:t>
      </w:r>
    </w:p>
    <w:p w14:paraId="75C275C8" w14:textId="77777777" w:rsidR="006B301C" w:rsidRDefault="006B301C"/>
    <w:p w14:paraId="402D7B5C" w14:textId="230BD492" w:rsidR="00F42B35" w:rsidRDefault="00F42B35">
      <w:r>
        <w:t xml:space="preserve">Program, deltakerliste og kopi av presentasjoner/foredrag er lagt ut på </w:t>
      </w:r>
      <w:proofErr w:type="spellStart"/>
      <w:r>
        <w:t>NHFs</w:t>
      </w:r>
      <w:proofErr w:type="spellEnd"/>
      <w:r>
        <w:t xml:space="preserve"> </w:t>
      </w:r>
      <w:r w:rsidR="003D6DB5">
        <w:t>sider</w:t>
      </w:r>
      <w:r>
        <w:t xml:space="preserve"> og dermed gjort tilgjengelig for tillitsvalgte og ansatte.</w:t>
      </w:r>
    </w:p>
    <w:p w14:paraId="2BE23C15" w14:textId="421E7E86" w:rsidR="00497764" w:rsidRDefault="00F42B35">
      <w:r>
        <w:t>Hoved</w:t>
      </w:r>
      <w:r w:rsidR="000600C0">
        <w:t xml:space="preserve">tema </w:t>
      </w:r>
      <w:r>
        <w:t xml:space="preserve">for årets lederkonferanse var </w:t>
      </w:r>
      <w:r w:rsidR="003D6DB5">
        <w:t xml:space="preserve">Strategi- og organisasjonsutviklingsprosessen. </w:t>
      </w:r>
    </w:p>
    <w:p w14:paraId="2127CC4B" w14:textId="77777777" w:rsidR="006B301C" w:rsidRDefault="008C0553">
      <w:r>
        <w:t xml:space="preserve">Møteleder var </w:t>
      </w:r>
      <w:r w:rsidR="00924713">
        <w:t xml:space="preserve">generalsekretær Arnstein Grendahl, som også </w:t>
      </w:r>
      <w:r>
        <w:t xml:space="preserve">oppsummerte fra </w:t>
      </w:r>
      <w:r w:rsidR="000860EB">
        <w:t>konferansen</w:t>
      </w:r>
      <w:r>
        <w:t>.</w:t>
      </w:r>
    </w:p>
    <w:p w14:paraId="0ED52AD9" w14:textId="77777777" w:rsidR="008C0553" w:rsidRDefault="008C0553"/>
    <w:p w14:paraId="22D972E4" w14:textId="46DB3594" w:rsidR="006B301C" w:rsidRPr="006B301C" w:rsidRDefault="00497764">
      <w:pPr>
        <w:rPr>
          <w:b/>
          <w:u w:val="single"/>
        </w:rPr>
      </w:pPr>
      <w:r>
        <w:rPr>
          <w:b/>
          <w:u w:val="single"/>
        </w:rPr>
        <w:t>Lørdag 2</w:t>
      </w:r>
      <w:r w:rsidR="003D6DB5">
        <w:rPr>
          <w:b/>
          <w:u w:val="single"/>
        </w:rPr>
        <w:t>4</w:t>
      </w:r>
      <w:r w:rsidR="00924713">
        <w:rPr>
          <w:b/>
          <w:u w:val="single"/>
        </w:rPr>
        <w:t xml:space="preserve">. </w:t>
      </w:r>
      <w:r>
        <w:rPr>
          <w:b/>
          <w:u w:val="single"/>
        </w:rPr>
        <w:t>september</w:t>
      </w:r>
      <w:r w:rsidR="00924713">
        <w:rPr>
          <w:b/>
          <w:u w:val="single"/>
        </w:rPr>
        <w:t xml:space="preserve"> 201</w:t>
      </w:r>
      <w:r>
        <w:rPr>
          <w:b/>
          <w:u w:val="single"/>
        </w:rPr>
        <w:t>2</w:t>
      </w:r>
    </w:p>
    <w:p w14:paraId="4D7E595F" w14:textId="7AAA955A" w:rsidR="00972C28" w:rsidRPr="00972C28" w:rsidRDefault="006B301C" w:rsidP="00972C28">
      <w:pPr>
        <w:pStyle w:val="NormalWeb"/>
        <w:spacing w:before="86" w:beforeAutospacing="0" w:after="0" w:afterAutospacing="0"/>
        <w:textAlignment w:val="baseline"/>
        <w:rPr>
          <w:rFonts w:eastAsiaTheme="minorEastAsia"/>
          <w:color w:val="000000" w:themeColor="text1"/>
          <w:kern w:val="24"/>
        </w:rPr>
      </w:pPr>
      <w:r>
        <w:t xml:space="preserve">Lederkonferansen ble åpnet av forbundsleder Arne Lein som </w:t>
      </w:r>
      <w:r w:rsidR="003D6DB5">
        <w:t xml:space="preserve">kort innledet om landsmøtets bestilling vedr strategi- og organisasjonsutviklingsprosessen. Deretter ga han ordet til stipendiat Daniel Arnesen i Institutt for Samfunnsforskning, som redegjorde for funn i ulike forskningsprosjekt knyttet til det norske organisasjonssamfunnet. Dette som et bakteppe når lederkonferansen og organisasjonen skal drøfte hvordan organisasjonen skal organiseres for å oppnå samfunnsoppdraget og de strategiske føringene. </w:t>
      </w:r>
      <w:r w:rsidR="00972C28">
        <w:t xml:space="preserve">Link til rapporten </w:t>
      </w:r>
      <w:r w:rsidR="00972C28" w:rsidRPr="00972C28">
        <w:rPr>
          <w:rFonts w:eastAsiaTheme="majorEastAsia"/>
          <w:i/>
          <w:color w:val="1F497D" w:themeColor="text2"/>
        </w:rPr>
        <w:t>Fra medlemsbaserte organisasjoner til koordinert frivillighet?</w:t>
      </w:r>
      <w:r w:rsidR="00972C28" w:rsidRPr="00972C28">
        <w:rPr>
          <w:i/>
        </w:rPr>
        <w:t>:</w:t>
      </w:r>
      <w:r w:rsidR="00972C28">
        <w:t xml:space="preserve"> </w:t>
      </w:r>
      <w:hyperlink r:id="rId11" w:history="1">
        <w:r w:rsidR="00972C28" w:rsidRPr="00972C28">
          <w:rPr>
            <w:rStyle w:val="Hyperkobling"/>
            <w:rFonts w:eastAsiaTheme="minorEastAsia"/>
            <w:kern w:val="24"/>
          </w:rPr>
          <w:t>http://www.sivilsamfunn.no</w:t>
        </w:r>
      </w:hyperlink>
    </w:p>
    <w:p w14:paraId="03376A88" w14:textId="77777777" w:rsidR="00972C28" w:rsidRDefault="00972C28" w:rsidP="00972C28">
      <w:pPr>
        <w:pStyle w:val="NormalWeb"/>
        <w:spacing w:before="86" w:beforeAutospacing="0" w:after="0" w:afterAutospacing="0"/>
        <w:textAlignment w:val="baseline"/>
      </w:pPr>
    </w:p>
    <w:p w14:paraId="2A811E23" w14:textId="77507811" w:rsidR="003D6DB5" w:rsidRDefault="003D6DB5"/>
    <w:p w14:paraId="39103816" w14:textId="571C7392" w:rsidR="00DF352F" w:rsidRDefault="003D6DB5">
      <w:r>
        <w:t>Deretter holdt</w:t>
      </w:r>
      <w:r w:rsidR="00DF352F">
        <w:t xml:space="preserve"> forbundsleder en innledning hvor han presiserte følgende 3 trekk som blir viktige framover og som også må ses sammen med organisasjonsprosessen: </w:t>
      </w:r>
    </w:p>
    <w:p w14:paraId="798A955B" w14:textId="50DA2F41" w:rsidR="00DF352F" w:rsidRDefault="00DF352F" w:rsidP="00DF352F">
      <w:pPr>
        <w:pStyle w:val="Listeavsnitt"/>
        <w:numPr>
          <w:ilvl w:val="0"/>
          <w:numId w:val="19"/>
        </w:numPr>
      </w:pPr>
      <w:r>
        <w:t>Universell utforming må bli et viktig satsingspunkt fortsatt.</w:t>
      </w:r>
    </w:p>
    <w:p w14:paraId="25335451" w14:textId="77777777" w:rsidR="00DF352F" w:rsidRDefault="00DF352F" w:rsidP="00DF352F">
      <w:pPr>
        <w:pStyle w:val="Listeavsnitt"/>
        <w:numPr>
          <w:ilvl w:val="0"/>
          <w:numId w:val="19"/>
        </w:numPr>
      </w:pPr>
      <w:r>
        <w:t>Kommunereformen – den politiske makten flytes mer og mer fra staten mot kommunene.</w:t>
      </w:r>
    </w:p>
    <w:p w14:paraId="1C3FB41A" w14:textId="1F3F21AC" w:rsidR="00DF352F" w:rsidRDefault="00DF352F" w:rsidP="00DF352F">
      <w:pPr>
        <w:pStyle w:val="Listeavsnitt"/>
        <w:numPr>
          <w:ilvl w:val="0"/>
          <w:numId w:val="19"/>
        </w:numPr>
      </w:pPr>
      <w:r>
        <w:t xml:space="preserve">Levekårsbetingelsene -  de økonomiske levekårene våre er og blir lagt under press grunnet demografiutviklingen. </w:t>
      </w:r>
    </w:p>
    <w:p w14:paraId="68C0FAA1" w14:textId="6395D197" w:rsidR="00DF352F" w:rsidRDefault="00DF352F" w:rsidP="00DF352F">
      <w:r>
        <w:t xml:space="preserve">Forbundslederen var også tydelig på at det er færre og færre organisasjoner innenfor handikapbevegelsen som fronter likestillingsperspektivet, og at Handikapforbundet kanskje skal ta dette rommet. </w:t>
      </w:r>
      <w:r>
        <w:br/>
        <w:t xml:space="preserve">Han mente også at Handikapforbundet må etablere en sterk, lokal organisering for å møte utfordringene i kommunene framover. Dette betyr ikke at dette arbeidet skal utføres av lokallag, men også via nettverk, grupper etc. </w:t>
      </w:r>
    </w:p>
    <w:p w14:paraId="35B6CC76" w14:textId="045815B7" w:rsidR="00972C28" w:rsidRDefault="001F4572" w:rsidP="00DF352F">
      <w:r>
        <w:lastRenderedPageBreak/>
        <w:t xml:space="preserve">I strategi- og organisasjonsutviklingsprosessen skal våre styringsdokumenter ses på med et kritisk blikk, og revideres og kanskje noen dokumenter også skal kuttes ut. </w:t>
      </w:r>
      <w:r w:rsidR="007B6E65">
        <w:t xml:space="preserve">Det nedsettes en arbeidsgruppe med dette som formål. </w:t>
      </w:r>
      <w:r>
        <w:t xml:space="preserve">Lederkonferansen ga </w:t>
      </w:r>
      <w:r w:rsidR="007B6E65">
        <w:t xml:space="preserve">i den forbindelse </w:t>
      </w:r>
      <w:r>
        <w:t>sin aksept for at sentralstyret ikke trenger å legge fram et forslag til Rammeplan for kommende landsmøteperiode (2017-2019).</w:t>
      </w:r>
      <w:r w:rsidR="00972C28">
        <w:t xml:space="preserve"> </w:t>
      </w:r>
    </w:p>
    <w:p w14:paraId="6F5C586B" w14:textId="77777777" w:rsidR="00972C28" w:rsidRDefault="00972C28" w:rsidP="00DF352F">
      <w:r>
        <w:t xml:space="preserve">Lederkonferansen var også i hovedtrekk positiv til sentralstyrets forslag til samfunnsoppdrag, og kom med noen konkrete innspill til endringer som blir vurdert i det endelige forslaget som skal fremlegges for landsmøtet i 2017. </w:t>
      </w:r>
    </w:p>
    <w:p w14:paraId="3B263478" w14:textId="40D0B724" w:rsidR="001F4572" w:rsidRDefault="007B6E65" w:rsidP="00DF352F">
      <w:r>
        <w:t xml:space="preserve">Lederkonferansen var også hovedtrekk enig i behovet for endring og utvikling av organisasjonen for å møte morgendagens utfordringer. </w:t>
      </w:r>
      <w:r w:rsidR="00972C28">
        <w:t xml:space="preserve"> </w:t>
      </w:r>
    </w:p>
    <w:p w14:paraId="05968AB1" w14:textId="1C123FD1" w:rsidR="00DF352F" w:rsidRDefault="001F4572" w:rsidP="00DF352F">
      <w:r>
        <w:t xml:space="preserve">Lederkonferansen jobba både i grupper og plenum med samfunnsoppdraget og fremtidige organisasjonsformer, etter innledninger av prosjektleder Ragnhild Heggen. </w:t>
      </w:r>
    </w:p>
    <w:p w14:paraId="3788EF11" w14:textId="77777777" w:rsidR="00EB5F39" w:rsidRDefault="00EB5F39" w:rsidP="008C0553"/>
    <w:p w14:paraId="1B483306" w14:textId="37FFB446" w:rsidR="00EB5F39" w:rsidRPr="00EB5F39" w:rsidRDefault="00EB5F39" w:rsidP="008C0553">
      <w:pPr>
        <w:rPr>
          <w:b/>
          <w:u w:val="single"/>
        </w:rPr>
      </w:pPr>
      <w:r w:rsidRPr="00EB5F39">
        <w:rPr>
          <w:b/>
          <w:u w:val="single"/>
        </w:rPr>
        <w:t>Søndag 2</w:t>
      </w:r>
      <w:r w:rsidR="001F4572">
        <w:rPr>
          <w:b/>
          <w:u w:val="single"/>
        </w:rPr>
        <w:t>5</w:t>
      </w:r>
      <w:r w:rsidRPr="00EB5F39">
        <w:rPr>
          <w:b/>
          <w:u w:val="single"/>
        </w:rPr>
        <w:t>. september 201</w:t>
      </w:r>
      <w:r w:rsidR="001F4572">
        <w:rPr>
          <w:b/>
          <w:u w:val="single"/>
        </w:rPr>
        <w:t>6</w:t>
      </w:r>
      <w:r w:rsidRPr="00EB5F39">
        <w:rPr>
          <w:b/>
          <w:u w:val="single"/>
        </w:rPr>
        <w:t>:</w:t>
      </w:r>
    </w:p>
    <w:p w14:paraId="441F0148" w14:textId="77777777" w:rsidR="001F4572" w:rsidRDefault="001F4572" w:rsidP="008C0553">
      <w:r>
        <w:t xml:space="preserve">Lederkonferansen fortsatte med strategi- og organisasjonsutviklingsprosessen, og søndag formiddag var fokus strategi for å oppnå samfunnsoppdraget. Etter innledning fra prosjektleder Ragnhild Heggen, ble det jobbet både i grupper og plenum. Oppsummeringene fra gruppene både fra lørdag og søndag, tas med i det videre arbeidet både med samfunnsoppdrag, strategi og organisasjonsformer. </w:t>
      </w:r>
    </w:p>
    <w:p w14:paraId="04979F1F" w14:textId="58D52778" w:rsidR="0096635D" w:rsidRDefault="001F4572" w:rsidP="008C0553">
      <w:r>
        <w:t>Det ble også opplyst at det skal være regionale samlinger utover høsten, som også skal drøfte de ulike temaene. Sentralstyret tar sikte på å vedta forslag til samfunnsoppdrag i sitt møte i november, slik at dette forslaget kan gjøres kjent i organisasjonen i ulike interne fora. Det ble selvsagt presisert at samfunnsoppdraget skal</w:t>
      </w:r>
      <w:r w:rsidR="0096635D">
        <w:t xml:space="preserve"> </w:t>
      </w:r>
      <w:r>
        <w:t>endeli</w:t>
      </w:r>
      <w:r w:rsidR="0096635D">
        <w:t>g</w:t>
      </w:r>
      <w:r>
        <w:t xml:space="preserve"> vedtas på landsmøtet i juni 2017. </w:t>
      </w:r>
    </w:p>
    <w:p w14:paraId="5A1BEBE4" w14:textId="559F9E46" w:rsidR="000C0C60" w:rsidRDefault="0096635D" w:rsidP="008C0553">
      <w:r>
        <w:t xml:space="preserve">Generalsekretær orienterte om </w:t>
      </w:r>
      <w:proofErr w:type="spellStart"/>
      <w:r>
        <w:t>NHFs</w:t>
      </w:r>
      <w:proofErr w:type="spellEnd"/>
      <w:r>
        <w:t xml:space="preserve"> økonomiske situasjon pr nå i landsmøteperioden, og også om signaler som er kommet vedr fordeling av overskudd fra Norsk Tipping (Tippenøkkelfordelingen). </w:t>
      </w:r>
    </w:p>
    <w:p w14:paraId="7C3573B3" w14:textId="793F9338" w:rsidR="009944D8" w:rsidRDefault="000C0C60" w:rsidP="000C0C60">
      <w:pPr>
        <w:pStyle w:val="Listeavsnitt"/>
        <w:numPr>
          <w:ilvl w:val="0"/>
          <w:numId w:val="1"/>
        </w:numPr>
      </w:pPr>
      <w:r>
        <w:t xml:space="preserve">Åpen </w:t>
      </w:r>
      <w:r w:rsidR="0096635D">
        <w:t xml:space="preserve">½ </w:t>
      </w:r>
      <w:r>
        <w:t>time</w:t>
      </w:r>
    </w:p>
    <w:p w14:paraId="47985586" w14:textId="77777777" w:rsidR="0096635D" w:rsidRDefault="0096635D" w:rsidP="000C0C60">
      <w:r>
        <w:t xml:space="preserve">Generalsekretær orienterte om endring i lønnskjøring, og at vi har satt ut denne til eksterne aktør. Enkelte av organisasjonsleddene har reagert på økte kostnader i den forbindelse. Generalsekretær orienterte om mulige årsaker til dette, og han informerte også om at sentralstyret har bedt om en sak som kan åpne opp for at landsforeningene kan velge sin egen eksterne aktør både i forhold til regnskap og lønnskjøring. </w:t>
      </w:r>
    </w:p>
    <w:p w14:paraId="02182391" w14:textId="77777777" w:rsidR="0096635D" w:rsidRDefault="0096635D" w:rsidP="000C0C60">
      <w:r>
        <w:t xml:space="preserve">Leder i LFN, Jane Anita Jensen, var ikke fornøyd med sentralstyrets vedtak om å kutte ut kontaktpersonordningen hvor sentralstyrets medlemmer hadde et spesialt ansvar for å holde kontakt med regioner og landsforeninger. </w:t>
      </w:r>
    </w:p>
    <w:p w14:paraId="29A48D1E" w14:textId="212CA4D3" w:rsidR="000C0C60" w:rsidRDefault="0096635D" w:rsidP="000C0C60">
      <w:r>
        <w:t xml:space="preserve">Leder i LFPS, Geir Strømsholm, </w:t>
      </w:r>
      <w:r w:rsidR="00285F70">
        <w:t xml:space="preserve">informerte lederkonferansen om </w:t>
      </w:r>
      <w:r w:rsidR="00101AAF">
        <w:t>den uheldige situasjonen sett fra hans ståsted, som oppsto i forbindelse med høringen om å fjerne sykdomslisten som gir gratis fysioterapi for enkelte grupper.</w:t>
      </w:r>
    </w:p>
    <w:p w14:paraId="48BBFD81" w14:textId="26A63242" w:rsidR="00101AAF" w:rsidRDefault="00101AAF" w:rsidP="000C0C60">
      <w:r>
        <w:lastRenderedPageBreak/>
        <w:t xml:space="preserve">Leder i HBF, Hanne Fjerdingby Olsen, ba administrasjonen om å se nøyere på innmeldingsrutinene på vår hjemmeside. Slik det er nå, er det umulig å melde seg inn i Handikapforbundet og samtidig bli tilknyttet en landsforening. </w:t>
      </w:r>
    </w:p>
    <w:p w14:paraId="32C056DD" w14:textId="7E377499" w:rsidR="00A15961" w:rsidRDefault="00A15961" w:rsidP="000C0C60">
      <w:r>
        <w:t xml:space="preserve">Nestleder i NHF, Marianne Knudsen, opplyste om en stygg </w:t>
      </w:r>
      <w:r w:rsidR="00600E5B">
        <w:t xml:space="preserve">mobbesak/hataktivitet som en våre ungdomsrepresentanter opplevde på vei til lederkonferansen. Saken følges opp.  </w:t>
      </w:r>
    </w:p>
    <w:p w14:paraId="30810486" w14:textId="77777777" w:rsidR="00600E5B" w:rsidRDefault="00600E5B" w:rsidP="005C1EB1">
      <w:pPr>
        <w:rPr>
          <w:b/>
        </w:rPr>
      </w:pPr>
    </w:p>
    <w:p w14:paraId="609754BB" w14:textId="77777777" w:rsidR="00600E5B" w:rsidRDefault="00600E5B" w:rsidP="005C1EB1">
      <w:pPr>
        <w:rPr>
          <w:b/>
        </w:rPr>
      </w:pPr>
    </w:p>
    <w:p w14:paraId="64D1D154" w14:textId="77777777" w:rsidR="005C1EB1" w:rsidRDefault="005C1EB1" w:rsidP="005C1EB1">
      <w:r w:rsidRPr="005C1EB1">
        <w:rPr>
          <w:b/>
        </w:rPr>
        <w:t>Avslutning:</w:t>
      </w:r>
    </w:p>
    <w:p w14:paraId="24B89998" w14:textId="212E4DAD" w:rsidR="00A15961" w:rsidRDefault="005C1EB1" w:rsidP="005C1EB1">
      <w:r>
        <w:t>Forbundsleder Arne Lein takket for t</w:t>
      </w:r>
      <w:r w:rsidR="003D2E53">
        <w:t>o</w:t>
      </w:r>
      <w:r>
        <w:t xml:space="preserve"> viktige og gode dager, </w:t>
      </w:r>
      <w:r w:rsidR="00A15961">
        <w:t xml:space="preserve">og er glad for den store involveringen som gjøres i strategi- og organisasjonsutviklingsprosjektet. Dette kan forhåpentligvis føre til </w:t>
      </w:r>
      <w:bookmarkStart w:id="0" w:name="_GoBack"/>
      <w:bookmarkEnd w:id="0"/>
      <w:r w:rsidR="00A15961">
        <w:t xml:space="preserve">mer entydige vedtak og anbefalinger i landsmøtet. </w:t>
      </w:r>
      <w:r w:rsidR="00A15961">
        <w:br/>
        <w:t xml:space="preserve">Han nevnte også det arbeidet som nå gjøres i forbindelse med opptrappingsplanen for rehabilitering, og at det er tenkt nedsatt et nettverk bestående av representanter fra alle landsforeningene i tillegg til forbundsledelsen. </w:t>
      </w:r>
      <w:r w:rsidR="00A15961">
        <w:br/>
        <w:t>Han nevnte også skoleprosjektet som gjennomføres i samarbeid med HBF og ulike eksterne aktører.</w:t>
      </w:r>
    </w:p>
    <w:p w14:paraId="60588344" w14:textId="58E9226D" w:rsidR="005C1EB1" w:rsidRDefault="003D2E53" w:rsidP="005C1EB1">
      <w:r>
        <w:t xml:space="preserve"> </w:t>
      </w:r>
    </w:p>
    <w:p w14:paraId="3EB0BC4B" w14:textId="4FD4D370" w:rsidR="005C1EB1" w:rsidRDefault="005C1EB1" w:rsidP="005C1EB1">
      <w:pPr>
        <w:jc w:val="center"/>
      </w:pPr>
      <w:r>
        <w:t xml:space="preserve">Oslo, den </w:t>
      </w:r>
      <w:r w:rsidR="00A15961">
        <w:t>27. september 2016</w:t>
      </w:r>
    </w:p>
    <w:p w14:paraId="1D345500" w14:textId="77777777" w:rsidR="005C1EB1" w:rsidRPr="005C1EB1" w:rsidRDefault="003D2E53" w:rsidP="005C1EB1">
      <w:pPr>
        <w:pStyle w:val="Ingenmellomrom"/>
        <w:jc w:val="center"/>
      </w:pPr>
      <w:r>
        <w:t>Arnstein Grendahl –</w:t>
      </w:r>
      <w:r w:rsidR="000C0C60">
        <w:t xml:space="preserve"> </w:t>
      </w:r>
      <w:r>
        <w:t>generalsekretær</w:t>
      </w:r>
    </w:p>
    <w:sectPr w:rsidR="005C1EB1" w:rsidRPr="005C1EB1" w:rsidSect="002653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11FDB" w14:textId="77777777" w:rsidR="007C4134" w:rsidRDefault="007C4134" w:rsidP="004C2FEF">
      <w:pPr>
        <w:spacing w:after="0" w:line="240" w:lineRule="auto"/>
      </w:pPr>
      <w:r>
        <w:separator/>
      </w:r>
    </w:p>
  </w:endnote>
  <w:endnote w:type="continuationSeparator" w:id="0">
    <w:p w14:paraId="61EDF209" w14:textId="77777777" w:rsidR="007C4134" w:rsidRDefault="007C4134" w:rsidP="004C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829"/>
      <w:docPartObj>
        <w:docPartGallery w:val="Page Numbers (Bottom of Page)"/>
        <w:docPartUnique/>
      </w:docPartObj>
    </w:sdtPr>
    <w:sdtEndPr/>
    <w:sdtContent>
      <w:sdt>
        <w:sdtPr>
          <w:id w:val="14070200"/>
          <w:docPartObj>
            <w:docPartGallery w:val="Page Numbers (Top of Page)"/>
            <w:docPartUnique/>
          </w:docPartObj>
        </w:sdtPr>
        <w:sdtEndPr/>
        <w:sdtContent>
          <w:p w14:paraId="29A45D32" w14:textId="0F91B4CE" w:rsidR="00B81C9C" w:rsidRDefault="00B81C9C">
            <w:pPr>
              <w:pStyle w:val="Bunntekst"/>
              <w:jc w:val="right"/>
            </w:pPr>
            <w:r>
              <w:t xml:space="preserve"> Oppsummering fra </w:t>
            </w:r>
            <w:proofErr w:type="spellStart"/>
            <w:r>
              <w:t>NHFs</w:t>
            </w:r>
            <w:proofErr w:type="spellEnd"/>
            <w:r>
              <w:t xml:space="preserve"> lederkonferanse 201</w:t>
            </w:r>
            <w:r w:rsidR="00DF2C14">
              <w:t>6</w:t>
            </w:r>
            <w:r>
              <w:tab/>
            </w:r>
            <w:r>
              <w:tab/>
              <w:t xml:space="preserve"> Side </w:t>
            </w:r>
            <w:r>
              <w:rPr>
                <w:b/>
                <w:sz w:val="24"/>
                <w:szCs w:val="24"/>
              </w:rPr>
              <w:fldChar w:fldCharType="begin"/>
            </w:r>
            <w:r>
              <w:rPr>
                <w:b/>
              </w:rPr>
              <w:instrText>PAGE</w:instrText>
            </w:r>
            <w:r>
              <w:rPr>
                <w:b/>
                <w:sz w:val="24"/>
                <w:szCs w:val="24"/>
              </w:rPr>
              <w:fldChar w:fldCharType="separate"/>
            </w:r>
            <w:r w:rsidR="00611C28">
              <w:rPr>
                <w:b/>
                <w:noProof/>
              </w:rPr>
              <w:t>3</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611C28">
              <w:rPr>
                <w:b/>
                <w:noProof/>
              </w:rPr>
              <w:t>3</w:t>
            </w:r>
            <w:r>
              <w:rPr>
                <w:b/>
                <w:sz w:val="24"/>
                <w:szCs w:val="24"/>
              </w:rPr>
              <w:fldChar w:fldCharType="end"/>
            </w:r>
          </w:p>
        </w:sdtContent>
      </w:sdt>
    </w:sdtContent>
  </w:sdt>
  <w:p w14:paraId="219820A2" w14:textId="77777777" w:rsidR="00B81C9C" w:rsidRDefault="00B81C9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ACF9" w14:textId="77777777" w:rsidR="007C4134" w:rsidRDefault="007C4134" w:rsidP="004C2FEF">
      <w:pPr>
        <w:spacing w:after="0" w:line="240" w:lineRule="auto"/>
      </w:pPr>
      <w:r>
        <w:separator/>
      </w:r>
    </w:p>
  </w:footnote>
  <w:footnote w:type="continuationSeparator" w:id="0">
    <w:p w14:paraId="1CB374FD" w14:textId="77777777" w:rsidR="007C4134" w:rsidRDefault="007C4134" w:rsidP="004C2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3CC"/>
    <w:multiLevelType w:val="hybridMultilevel"/>
    <w:tmpl w:val="D8C0FD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BC6BEB"/>
    <w:multiLevelType w:val="hybridMultilevel"/>
    <w:tmpl w:val="D78C8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945EA5"/>
    <w:multiLevelType w:val="hybridMultilevel"/>
    <w:tmpl w:val="09A8BB5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8936AF6"/>
    <w:multiLevelType w:val="hybridMultilevel"/>
    <w:tmpl w:val="383CDBB6"/>
    <w:lvl w:ilvl="0" w:tplc="6D84EE00">
      <w:start w:val="1"/>
      <w:numFmt w:val="bullet"/>
      <w:lvlText w:val="•"/>
      <w:lvlJc w:val="left"/>
      <w:pPr>
        <w:tabs>
          <w:tab w:val="num" w:pos="720"/>
        </w:tabs>
        <w:ind w:left="720" w:hanging="360"/>
      </w:pPr>
      <w:rPr>
        <w:rFonts w:ascii="Times New Roman" w:hAnsi="Times New Roman" w:hint="default"/>
      </w:rPr>
    </w:lvl>
    <w:lvl w:ilvl="1" w:tplc="108E8750" w:tentative="1">
      <w:start w:val="1"/>
      <w:numFmt w:val="bullet"/>
      <w:lvlText w:val="•"/>
      <w:lvlJc w:val="left"/>
      <w:pPr>
        <w:tabs>
          <w:tab w:val="num" w:pos="1440"/>
        </w:tabs>
        <w:ind w:left="1440" w:hanging="360"/>
      </w:pPr>
      <w:rPr>
        <w:rFonts w:ascii="Times New Roman" w:hAnsi="Times New Roman" w:hint="default"/>
      </w:rPr>
    </w:lvl>
    <w:lvl w:ilvl="2" w:tplc="921CD4B0" w:tentative="1">
      <w:start w:val="1"/>
      <w:numFmt w:val="bullet"/>
      <w:lvlText w:val="•"/>
      <w:lvlJc w:val="left"/>
      <w:pPr>
        <w:tabs>
          <w:tab w:val="num" w:pos="2160"/>
        </w:tabs>
        <w:ind w:left="2160" w:hanging="360"/>
      </w:pPr>
      <w:rPr>
        <w:rFonts w:ascii="Times New Roman" w:hAnsi="Times New Roman" w:hint="default"/>
      </w:rPr>
    </w:lvl>
    <w:lvl w:ilvl="3" w:tplc="1CC8859E" w:tentative="1">
      <w:start w:val="1"/>
      <w:numFmt w:val="bullet"/>
      <w:lvlText w:val="•"/>
      <w:lvlJc w:val="left"/>
      <w:pPr>
        <w:tabs>
          <w:tab w:val="num" w:pos="2880"/>
        </w:tabs>
        <w:ind w:left="2880" w:hanging="360"/>
      </w:pPr>
      <w:rPr>
        <w:rFonts w:ascii="Times New Roman" w:hAnsi="Times New Roman" w:hint="default"/>
      </w:rPr>
    </w:lvl>
    <w:lvl w:ilvl="4" w:tplc="809A1DB6" w:tentative="1">
      <w:start w:val="1"/>
      <w:numFmt w:val="bullet"/>
      <w:lvlText w:val="•"/>
      <w:lvlJc w:val="left"/>
      <w:pPr>
        <w:tabs>
          <w:tab w:val="num" w:pos="3600"/>
        </w:tabs>
        <w:ind w:left="3600" w:hanging="360"/>
      </w:pPr>
      <w:rPr>
        <w:rFonts w:ascii="Times New Roman" w:hAnsi="Times New Roman" w:hint="default"/>
      </w:rPr>
    </w:lvl>
    <w:lvl w:ilvl="5" w:tplc="269EF8A8" w:tentative="1">
      <w:start w:val="1"/>
      <w:numFmt w:val="bullet"/>
      <w:lvlText w:val="•"/>
      <w:lvlJc w:val="left"/>
      <w:pPr>
        <w:tabs>
          <w:tab w:val="num" w:pos="4320"/>
        </w:tabs>
        <w:ind w:left="4320" w:hanging="360"/>
      </w:pPr>
      <w:rPr>
        <w:rFonts w:ascii="Times New Roman" w:hAnsi="Times New Roman" w:hint="default"/>
      </w:rPr>
    </w:lvl>
    <w:lvl w:ilvl="6" w:tplc="01EE746C" w:tentative="1">
      <w:start w:val="1"/>
      <w:numFmt w:val="bullet"/>
      <w:lvlText w:val="•"/>
      <w:lvlJc w:val="left"/>
      <w:pPr>
        <w:tabs>
          <w:tab w:val="num" w:pos="5040"/>
        </w:tabs>
        <w:ind w:left="5040" w:hanging="360"/>
      </w:pPr>
      <w:rPr>
        <w:rFonts w:ascii="Times New Roman" w:hAnsi="Times New Roman" w:hint="default"/>
      </w:rPr>
    </w:lvl>
    <w:lvl w:ilvl="7" w:tplc="E3F021C2" w:tentative="1">
      <w:start w:val="1"/>
      <w:numFmt w:val="bullet"/>
      <w:lvlText w:val="•"/>
      <w:lvlJc w:val="left"/>
      <w:pPr>
        <w:tabs>
          <w:tab w:val="num" w:pos="5760"/>
        </w:tabs>
        <w:ind w:left="5760" w:hanging="360"/>
      </w:pPr>
      <w:rPr>
        <w:rFonts w:ascii="Times New Roman" w:hAnsi="Times New Roman" w:hint="default"/>
      </w:rPr>
    </w:lvl>
    <w:lvl w:ilvl="8" w:tplc="9962BD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A76384"/>
    <w:multiLevelType w:val="hybridMultilevel"/>
    <w:tmpl w:val="BB3EE8E6"/>
    <w:lvl w:ilvl="0" w:tplc="F4A4D234">
      <w:start w:val="3"/>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8B643B7"/>
    <w:multiLevelType w:val="hybridMultilevel"/>
    <w:tmpl w:val="671E78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227C90"/>
    <w:multiLevelType w:val="hybridMultilevel"/>
    <w:tmpl w:val="C70496C0"/>
    <w:lvl w:ilvl="0" w:tplc="04140013">
      <w:start w:val="1"/>
      <w:numFmt w:val="upperRoman"/>
      <w:lvlText w:val="%1."/>
      <w:lvlJc w:val="righ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1472C95"/>
    <w:multiLevelType w:val="hybridMultilevel"/>
    <w:tmpl w:val="FEC69C04"/>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C8364A"/>
    <w:multiLevelType w:val="hybridMultilevel"/>
    <w:tmpl w:val="1C007830"/>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9" w15:restartNumberingAfterBreak="0">
    <w:nsid w:val="4865172A"/>
    <w:multiLevelType w:val="hybridMultilevel"/>
    <w:tmpl w:val="D8605552"/>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F13A01"/>
    <w:multiLevelType w:val="hybridMultilevel"/>
    <w:tmpl w:val="B97A2D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99D2414"/>
    <w:multiLevelType w:val="hybridMultilevel"/>
    <w:tmpl w:val="9A10EB42"/>
    <w:lvl w:ilvl="0" w:tplc="04140013">
      <w:start w:val="1"/>
      <w:numFmt w:val="upperRoman"/>
      <w:lvlText w:val="%1."/>
      <w:lvlJc w:val="righ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5FC30C1D"/>
    <w:multiLevelType w:val="hybridMultilevel"/>
    <w:tmpl w:val="EBD4BFEE"/>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10B40C7"/>
    <w:multiLevelType w:val="hybridMultilevel"/>
    <w:tmpl w:val="C12068C6"/>
    <w:lvl w:ilvl="0" w:tplc="85186706">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B203DB"/>
    <w:multiLevelType w:val="hybridMultilevel"/>
    <w:tmpl w:val="5096E53E"/>
    <w:lvl w:ilvl="0" w:tplc="0414000F">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69BA5286"/>
    <w:multiLevelType w:val="hybridMultilevel"/>
    <w:tmpl w:val="903E2EBE"/>
    <w:lvl w:ilvl="0" w:tplc="19A655A2">
      <w:start w:val="3"/>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6EE630E6"/>
    <w:multiLevelType w:val="hybridMultilevel"/>
    <w:tmpl w:val="2DBE3CAC"/>
    <w:lvl w:ilvl="0" w:tplc="4D682104">
      <w:start w:val="3"/>
      <w:numFmt w:val="bullet"/>
      <w:lvlText w:val="-"/>
      <w:lvlJc w:val="left"/>
      <w:pPr>
        <w:ind w:left="1065"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713D25"/>
    <w:multiLevelType w:val="hybridMultilevel"/>
    <w:tmpl w:val="5CC088D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DD82DC8"/>
    <w:multiLevelType w:val="hybridMultilevel"/>
    <w:tmpl w:val="3D78AFE4"/>
    <w:lvl w:ilvl="0" w:tplc="37006AA4">
      <w:start w:val="1"/>
      <w:numFmt w:val="bullet"/>
      <w:lvlText w:val="•"/>
      <w:lvlJc w:val="left"/>
      <w:pPr>
        <w:tabs>
          <w:tab w:val="num" w:pos="720"/>
        </w:tabs>
        <w:ind w:left="720" w:hanging="360"/>
      </w:pPr>
      <w:rPr>
        <w:rFonts w:ascii="Times New Roman" w:hAnsi="Times New Roman" w:hint="default"/>
      </w:rPr>
    </w:lvl>
    <w:lvl w:ilvl="1" w:tplc="B6F8FA60" w:tentative="1">
      <w:start w:val="1"/>
      <w:numFmt w:val="bullet"/>
      <w:lvlText w:val="•"/>
      <w:lvlJc w:val="left"/>
      <w:pPr>
        <w:tabs>
          <w:tab w:val="num" w:pos="1440"/>
        </w:tabs>
        <w:ind w:left="1440" w:hanging="360"/>
      </w:pPr>
      <w:rPr>
        <w:rFonts w:ascii="Times New Roman" w:hAnsi="Times New Roman" w:hint="default"/>
      </w:rPr>
    </w:lvl>
    <w:lvl w:ilvl="2" w:tplc="C900823A" w:tentative="1">
      <w:start w:val="1"/>
      <w:numFmt w:val="bullet"/>
      <w:lvlText w:val="•"/>
      <w:lvlJc w:val="left"/>
      <w:pPr>
        <w:tabs>
          <w:tab w:val="num" w:pos="2160"/>
        </w:tabs>
        <w:ind w:left="2160" w:hanging="360"/>
      </w:pPr>
      <w:rPr>
        <w:rFonts w:ascii="Times New Roman" w:hAnsi="Times New Roman" w:hint="default"/>
      </w:rPr>
    </w:lvl>
    <w:lvl w:ilvl="3" w:tplc="66F0A178" w:tentative="1">
      <w:start w:val="1"/>
      <w:numFmt w:val="bullet"/>
      <w:lvlText w:val="•"/>
      <w:lvlJc w:val="left"/>
      <w:pPr>
        <w:tabs>
          <w:tab w:val="num" w:pos="2880"/>
        </w:tabs>
        <w:ind w:left="2880" w:hanging="360"/>
      </w:pPr>
      <w:rPr>
        <w:rFonts w:ascii="Times New Roman" w:hAnsi="Times New Roman" w:hint="default"/>
      </w:rPr>
    </w:lvl>
    <w:lvl w:ilvl="4" w:tplc="25AE1208" w:tentative="1">
      <w:start w:val="1"/>
      <w:numFmt w:val="bullet"/>
      <w:lvlText w:val="•"/>
      <w:lvlJc w:val="left"/>
      <w:pPr>
        <w:tabs>
          <w:tab w:val="num" w:pos="3600"/>
        </w:tabs>
        <w:ind w:left="3600" w:hanging="360"/>
      </w:pPr>
      <w:rPr>
        <w:rFonts w:ascii="Times New Roman" w:hAnsi="Times New Roman" w:hint="default"/>
      </w:rPr>
    </w:lvl>
    <w:lvl w:ilvl="5" w:tplc="34AAD9B2" w:tentative="1">
      <w:start w:val="1"/>
      <w:numFmt w:val="bullet"/>
      <w:lvlText w:val="•"/>
      <w:lvlJc w:val="left"/>
      <w:pPr>
        <w:tabs>
          <w:tab w:val="num" w:pos="4320"/>
        </w:tabs>
        <w:ind w:left="4320" w:hanging="360"/>
      </w:pPr>
      <w:rPr>
        <w:rFonts w:ascii="Times New Roman" w:hAnsi="Times New Roman" w:hint="default"/>
      </w:rPr>
    </w:lvl>
    <w:lvl w:ilvl="6" w:tplc="3682A2E8" w:tentative="1">
      <w:start w:val="1"/>
      <w:numFmt w:val="bullet"/>
      <w:lvlText w:val="•"/>
      <w:lvlJc w:val="left"/>
      <w:pPr>
        <w:tabs>
          <w:tab w:val="num" w:pos="5040"/>
        </w:tabs>
        <w:ind w:left="5040" w:hanging="360"/>
      </w:pPr>
      <w:rPr>
        <w:rFonts w:ascii="Times New Roman" w:hAnsi="Times New Roman" w:hint="default"/>
      </w:rPr>
    </w:lvl>
    <w:lvl w:ilvl="7" w:tplc="4A3C507E" w:tentative="1">
      <w:start w:val="1"/>
      <w:numFmt w:val="bullet"/>
      <w:lvlText w:val="•"/>
      <w:lvlJc w:val="left"/>
      <w:pPr>
        <w:tabs>
          <w:tab w:val="num" w:pos="5760"/>
        </w:tabs>
        <w:ind w:left="5760" w:hanging="360"/>
      </w:pPr>
      <w:rPr>
        <w:rFonts w:ascii="Times New Roman" w:hAnsi="Times New Roman" w:hint="default"/>
      </w:rPr>
    </w:lvl>
    <w:lvl w:ilvl="8" w:tplc="63BED06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4"/>
  </w:num>
  <w:num w:numId="3">
    <w:abstractNumId w:val="11"/>
  </w:num>
  <w:num w:numId="4">
    <w:abstractNumId w:val="6"/>
  </w:num>
  <w:num w:numId="5">
    <w:abstractNumId w:val="1"/>
  </w:num>
  <w:num w:numId="6">
    <w:abstractNumId w:val="17"/>
  </w:num>
  <w:num w:numId="7">
    <w:abstractNumId w:val="5"/>
  </w:num>
  <w:num w:numId="8">
    <w:abstractNumId w:val="0"/>
  </w:num>
  <w:num w:numId="9">
    <w:abstractNumId w:val="4"/>
  </w:num>
  <w:num w:numId="10">
    <w:abstractNumId w:val="13"/>
  </w:num>
  <w:num w:numId="11">
    <w:abstractNumId w:val="15"/>
  </w:num>
  <w:num w:numId="12">
    <w:abstractNumId w:val="8"/>
  </w:num>
  <w:num w:numId="13">
    <w:abstractNumId w:val="12"/>
  </w:num>
  <w:num w:numId="14">
    <w:abstractNumId w:val="9"/>
  </w:num>
  <w:num w:numId="15">
    <w:abstractNumId w:val="16"/>
  </w:num>
  <w:num w:numId="16">
    <w:abstractNumId w:val="18"/>
  </w:num>
  <w:num w:numId="17">
    <w:abstractNumId w:val="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5"/>
    <w:rsid w:val="0002470D"/>
    <w:rsid w:val="000555FF"/>
    <w:rsid w:val="000600C0"/>
    <w:rsid w:val="00071761"/>
    <w:rsid w:val="000860EB"/>
    <w:rsid w:val="000A05D5"/>
    <w:rsid w:val="000C0C60"/>
    <w:rsid w:val="000C3043"/>
    <w:rsid w:val="000C4354"/>
    <w:rsid w:val="00101AAF"/>
    <w:rsid w:val="0015499F"/>
    <w:rsid w:val="00157536"/>
    <w:rsid w:val="001742E4"/>
    <w:rsid w:val="00175366"/>
    <w:rsid w:val="001873B5"/>
    <w:rsid w:val="001F4572"/>
    <w:rsid w:val="00231693"/>
    <w:rsid w:val="002349D7"/>
    <w:rsid w:val="00265377"/>
    <w:rsid w:val="00285F70"/>
    <w:rsid w:val="002B5F17"/>
    <w:rsid w:val="002C3ECC"/>
    <w:rsid w:val="002F3FDA"/>
    <w:rsid w:val="002F58E0"/>
    <w:rsid w:val="00300E2D"/>
    <w:rsid w:val="00305F29"/>
    <w:rsid w:val="00391E52"/>
    <w:rsid w:val="003C1280"/>
    <w:rsid w:val="003D2E53"/>
    <w:rsid w:val="003D6DB5"/>
    <w:rsid w:val="004543EC"/>
    <w:rsid w:val="00471417"/>
    <w:rsid w:val="00497764"/>
    <w:rsid w:val="004C2FEF"/>
    <w:rsid w:val="004E2916"/>
    <w:rsid w:val="00510A87"/>
    <w:rsid w:val="0051332A"/>
    <w:rsid w:val="00527C0C"/>
    <w:rsid w:val="005A26D3"/>
    <w:rsid w:val="005B164C"/>
    <w:rsid w:val="005B6ABC"/>
    <w:rsid w:val="005C1EB1"/>
    <w:rsid w:val="00600E5B"/>
    <w:rsid w:val="00611C28"/>
    <w:rsid w:val="00612593"/>
    <w:rsid w:val="00616437"/>
    <w:rsid w:val="00642369"/>
    <w:rsid w:val="00653F21"/>
    <w:rsid w:val="00665F6E"/>
    <w:rsid w:val="00672A2F"/>
    <w:rsid w:val="006B301C"/>
    <w:rsid w:val="006C26CB"/>
    <w:rsid w:val="006C7F86"/>
    <w:rsid w:val="006E37CB"/>
    <w:rsid w:val="00722FDB"/>
    <w:rsid w:val="007337AA"/>
    <w:rsid w:val="00764E02"/>
    <w:rsid w:val="00780E06"/>
    <w:rsid w:val="00782D67"/>
    <w:rsid w:val="007B6E65"/>
    <w:rsid w:val="007C4134"/>
    <w:rsid w:val="00800E66"/>
    <w:rsid w:val="00892AFA"/>
    <w:rsid w:val="008B4253"/>
    <w:rsid w:val="008C0553"/>
    <w:rsid w:val="009230D7"/>
    <w:rsid w:val="00924713"/>
    <w:rsid w:val="0094266B"/>
    <w:rsid w:val="0096635D"/>
    <w:rsid w:val="00972C28"/>
    <w:rsid w:val="00976A4D"/>
    <w:rsid w:val="0098697A"/>
    <w:rsid w:val="009944D8"/>
    <w:rsid w:val="009C2CCB"/>
    <w:rsid w:val="009D1C66"/>
    <w:rsid w:val="00A0521B"/>
    <w:rsid w:val="00A15961"/>
    <w:rsid w:val="00A65CBC"/>
    <w:rsid w:val="00A878D8"/>
    <w:rsid w:val="00A917B8"/>
    <w:rsid w:val="00A94035"/>
    <w:rsid w:val="00AB3A4C"/>
    <w:rsid w:val="00AB6754"/>
    <w:rsid w:val="00B4176E"/>
    <w:rsid w:val="00B74FC3"/>
    <w:rsid w:val="00B81C9C"/>
    <w:rsid w:val="00B930B4"/>
    <w:rsid w:val="00BB1203"/>
    <w:rsid w:val="00BD1EC9"/>
    <w:rsid w:val="00BF3929"/>
    <w:rsid w:val="00C73F45"/>
    <w:rsid w:val="00CE1CCE"/>
    <w:rsid w:val="00D0002D"/>
    <w:rsid w:val="00D51C29"/>
    <w:rsid w:val="00D53FB5"/>
    <w:rsid w:val="00D6651E"/>
    <w:rsid w:val="00DF2C14"/>
    <w:rsid w:val="00DF352F"/>
    <w:rsid w:val="00E22BF8"/>
    <w:rsid w:val="00E720F7"/>
    <w:rsid w:val="00E7698C"/>
    <w:rsid w:val="00E817B8"/>
    <w:rsid w:val="00E84E29"/>
    <w:rsid w:val="00EB5F39"/>
    <w:rsid w:val="00EF0A66"/>
    <w:rsid w:val="00EF666A"/>
    <w:rsid w:val="00F00DA0"/>
    <w:rsid w:val="00F24F88"/>
    <w:rsid w:val="00F42B35"/>
    <w:rsid w:val="00F95E78"/>
    <w:rsid w:val="00FC681A"/>
    <w:rsid w:val="00FC7763"/>
    <w:rsid w:val="00FC7C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19DD"/>
  <w15:docId w15:val="{58A0F28F-DA87-40A1-844F-8EFA8AC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2B35"/>
    <w:pPr>
      <w:spacing w:after="0" w:line="240" w:lineRule="auto"/>
    </w:pPr>
  </w:style>
  <w:style w:type="paragraph" w:styleId="Listeavsnitt">
    <w:name w:val="List Paragraph"/>
    <w:basedOn w:val="Normal"/>
    <w:uiPriority w:val="34"/>
    <w:qFormat/>
    <w:rsid w:val="008C0553"/>
    <w:pPr>
      <w:ind w:left="720"/>
      <w:contextualSpacing/>
    </w:pPr>
  </w:style>
  <w:style w:type="paragraph" w:styleId="Topptekst">
    <w:name w:val="header"/>
    <w:basedOn w:val="Normal"/>
    <w:link w:val="TopptekstTegn"/>
    <w:uiPriority w:val="99"/>
    <w:unhideWhenUsed/>
    <w:rsid w:val="004C2FE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2FEF"/>
  </w:style>
  <w:style w:type="paragraph" w:styleId="Bunntekst">
    <w:name w:val="footer"/>
    <w:basedOn w:val="Normal"/>
    <w:link w:val="BunntekstTegn"/>
    <w:uiPriority w:val="99"/>
    <w:unhideWhenUsed/>
    <w:rsid w:val="004C2FE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2FEF"/>
  </w:style>
  <w:style w:type="paragraph" w:customStyle="1" w:styleId="Sakdvedtak">
    <w:name w:val="Sak d vedtak"/>
    <w:basedOn w:val="Normal"/>
    <w:link w:val="SakdvedtakCharChar"/>
    <w:rsid w:val="00A94035"/>
    <w:pPr>
      <w:spacing w:after="120" w:line="280" w:lineRule="exact"/>
    </w:pPr>
    <w:rPr>
      <w:rFonts w:ascii="Arial" w:eastAsia="SimSun" w:hAnsi="Arial" w:cs="Times New Roman"/>
      <w:i/>
      <w:sz w:val="20"/>
      <w:szCs w:val="16"/>
      <w:lang w:eastAsia="zh-CN"/>
    </w:rPr>
  </w:style>
  <w:style w:type="character" w:customStyle="1" w:styleId="SakdvedtakCharChar">
    <w:name w:val="Sak d vedtak Char Char"/>
    <w:basedOn w:val="Standardskriftforavsnitt"/>
    <w:link w:val="Sakdvedtak"/>
    <w:rsid w:val="00A94035"/>
    <w:rPr>
      <w:rFonts w:ascii="Arial" w:eastAsia="SimSun" w:hAnsi="Arial" w:cs="Times New Roman"/>
      <w:i/>
      <w:sz w:val="20"/>
      <w:szCs w:val="16"/>
      <w:lang w:eastAsia="zh-CN"/>
    </w:rPr>
  </w:style>
  <w:style w:type="paragraph" w:styleId="NormalWeb">
    <w:name w:val="Normal (Web)"/>
    <w:basedOn w:val="Normal"/>
    <w:uiPriority w:val="99"/>
    <w:semiHidden/>
    <w:unhideWhenUsed/>
    <w:rsid w:val="00972C28"/>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97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6876">
      <w:bodyDiv w:val="1"/>
      <w:marLeft w:val="0"/>
      <w:marRight w:val="0"/>
      <w:marTop w:val="0"/>
      <w:marBottom w:val="0"/>
      <w:divBdr>
        <w:top w:val="none" w:sz="0" w:space="0" w:color="auto"/>
        <w:left w:val="none" w:sz="0" w:space="0" w:color="auto"/>
        <w:bottom w:val="none" w:sz="0" w:space="0" w:color="auto"/>
        <w:right w:val="none" w:sz="0" w:space="0" w:color="auto"/>
      </w:divBdr>
    </w:div>
    <w:div w:id="325668268">
      <w:bodyDiv w:val="1"/>
      <w:marLeft w:val="0"/>
      <w:marRight w:val="0"/>
      <w:marTop w:val="0"/>
      <w:marBottom w:val="0"/>
      <w:divBdr>
        <w:top w:val="none" w:sz="0" w:space="0" w:color="auto"/>
        <w:left w:val="none" w:sz="0" w:space="0" w:color="auto"/>
        <w:bottom w:val="none" w:sz="0" w:space="0" w:color="auto"/>
        <w:right w:val="none" w:sz="0" w:space="0" w:color="auto"/>
      </w:divBdr>
    </w:div>
    <w:div w:id="770707979">
      <w:bodyDiv w:val="1"/>
      <w:marLeft w:val="0"/>
      <w:marRight w:val="0"/>
      <w:marTop w:val="0"/>
      <w:marBottom w:val="0"/>
      <w:divBdr>
        <w:top w:val="none" w:sz="0" w:space="0" w:color="auto"/>
        <w:left w:val="none" w:sz="0" w:space="0" w:color="auto"/>
        <w:bottom w:val="none" w:sz="0" w:space="0" w:color="auto"/>
        <w:right w:val="none" w:sz="0" w:space="0" w:color="auto"/>
      </w:divBdr>
      <w:divsChild>
        <w:div w:id="1896886390">
          <w:marLeft w:val="547"/>
          <w:marRight w:val="0"/>
          <w:marTop w:val="154"/>
          <w:marBottom w:val="0"/>
          <w:divBdr>
            <w:top w:val="none" w:sz="0" w:space="0" w:color="auto"/>
            <w:left w:val="none" w:sz="0" w:space="0" w:color="auto"/>
            <w:bottom w:val="none" w:sz="0" w:space="0" w:color="auto"/>
            <w:right w:val="none" w:sz="0" w:space="0" w:color="auto"/>
          </w:divBdr>
        </w:div>
      </w:divsChild>
    </w:div>
    <w:div w:id="2008946462">
      <w:bodyDiv w:val="1"/>
      <w:marLeft w:val="0"/>
      <w:marRight w:val="0"/>
      <w:marTop w:val="0"/>
      <w:marBottom w:val="0"/>
      <w:divBdr>
        <w:top w:val="none" w:sz="0" w:space="0" w:color="auto"/>
        <w:left w:val="none" w:sz="0" w:space="0" w:color="auto"/>
        <w:bottom w:val="none" w:sz="0" w:space="0" w:color="auto"/>
        <w:right w:val="none" w:sz="0" w:space="0" w:color="auto"/>
      </w:divBdr>
      <w:divsChild>
        <w:div w:id="17027817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vilsamfunn.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ganisasjonsledd xmlns="67d1f93d-f3ce-4f8c-ae79-c4b6ca4cce13">
      <Value>Alle</Value>
      <Value>Hovedkontor</Value>
    </Organisasjonsledd>
  </documentManagement>
</p:properties>
</file>

<file path=customXml/item4.xml><?xml version="1.0" encoding="utf-8"?>
<ct:contentTypeSchema xmlns:ct="http://schemas.microsoft.com/office/2006/metadata/contentType" xmlns:ma="http://schemas.microsoft.com/office/2006/metadata/properties/metaAttributes" ct:_="" ma:_="" ma:contentTypeName="Div Dokument" ma:contentTypeID="0x01010099134E62F1A96A40AF53A073809DFEDE3600879B8EDD8968394A81754BC92277A942" ma:contentTypeVersion="34" ma:contentTypeDescription="" ma:contentTypeScope="" ma:versionID="65790654f39184a7069f694ad2dda418">
  <xsd:schema xmlns:xsd="http://www.w3.org/2001/XMLSchema" xmlns:p="http://schemas.microsoft.com/office/2006/metadata/properties" xmlns:ns2="67d1f93d-f3ce-4f8c-ae79-c4b6ca4cce13" targetNamespace="http://schemas.microsoft.com/office/2006/metadata/properties" ma:root="true" ma:fieldsID="b9f843bdd091a69b395d8c4e6dbae45b" ns2:_="">
    <xsd:import namespace="67d1f93d-f3ce-4f8c-ae79-c4b6ca4cce13"/>
    <xsd:element name="properties">
      <xsd:complexType>
        <xsd:sequence>
          <xsd:element name="documentManagement">
            <xsd:complexType>
              <xsd:all>
                <xsd:element ref="ns2:Organisasjonsledd" minOccurs="0"/>
              </xsd:all>
            </xsd:complexType>
          </xsd:element>
        </xsd:sequence>
      </xsd:complexType>
    </xsd:element>
  </xsd:schema>
  <xsd:schema xmlns:xsd="http://www.w3.org/2001/XMLSchema" xmlns:dms="http://schemas.microsoft.com/office/2006/documentManagement/types" targetNamespace="67d1f93d-f3ce-4f8c-ae79-c4b6ca4cce13" elementFormDefault="qualified">
    <xsd:import namespace="http://schemas.microsoft.com/office/2006/documentManagement/types"/>
    <xsd:element name="Organisasjonsledd" ma:index="8" nillable="true" ma:displayName="Organisasjonsledd" ma:default="" ma:description="Denne kolonnen vil bli utfylt automatisk dersom denne ikke blir manuelt valgt." ma:internalName="Organisasjonsledd">
      <xsd:complexType>
        <xsd:complexContent>
          <xsd:extension base="dms:MultiChoice">
            <xsd:sequence>
              <xsd:element name="Value" maxOccurs="unbounded" minOccurs="0" nillable="true">
                <xsd:simpleType>
                  <xsd:restriction base="dms:Choice">
                    <xsd:enumeration value="Alle"/>
                    <xsd:enumeration value="Agder"/>
                    <xsd:enumeration value="Hovedkontor"/>
                    <xsd:enumeration value="Innlandet"/>
                    <xsd:enumeration value="Nord Vest"/>
                    <xsd:enumeration value="Nord-Norge"/>
                    <xsd:enumeration value="Oslo"/>
                    <xsd:enumeration value="Oslofjord Vest"/>
                    <xsd:enumeration value="Sørvest"/>
                    <xsd:enumeration value="Trøndelag"/>
                    <xsd:enumeration value="Øs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1CCB61-0AAF-4CAD-9102-7811B694BA4B}">
  <ds:schemaRefs>
    <ds:schemaRef ds:uri="http://schemas.microsoft.com/office/2006/metadata/customXsn"/>
  </ds:schemaRefs>
</ds:datastoreItem>
</file>

<file path=customXml/itemProps2.xml><?xml version="1.0" encoding="utf-8"?>
<ds:datastoreItem xmlns:ds="http://schemas.openxmlformats.org/officeDocument/2006/customXml" ds:itemID="{3117FDB7-73F7-4FAB-927A-09A1B88CF295}">
  <ds:schemaRefs>
    <ds:schemaRef ds:uri="http://schemas.microsoft.com/sharepoint/v3/contenttype/forms"/>
  </ds:schemaRefs>
</ds:datastoreItem>
</file>

<file path=customXml/itemProps3.xml><?xml version="1.0" encoding="utf-8"?>
<ds:datastoreItem xmlns:ds="http://schemas.openxmlformats.org/officeDocument/2006/customXml" ds:itemID="{0AA64792-A1BA-4D9A-B864-2F953FD100C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7d1f93d-f3ce-4f8c-ae79-c4b6ca4cce13"/>
    <ds:schemaRef ds:uri="http://www.w3.org/XML/1998/namespace"/>
    <ds:schemaRef ds:uri="http://purl.org/dc/dcmitype/"/>
  </ds:schemaRefs>
</ds:datastoreItem>
</file>

<file path=customXml/itemProps4.xml><?xml version="1.0" encoding="utf-8"?>
<ds:datastoreItem xmlns:ds="http://schemas.openxmlformats.org/officeDocument/2006/customXml" ds:itemID="{559E85D8-4F5E-4F42-950E-E070CA50D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1f93d-f3ce-4f8c-ae79-c4b6ca4cce1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1017</Words>
  <Characters>5395</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LK 2008 - Generalsekretærens oppsummering.docx</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2008 - Generalsekretærens oppsummering.docx</dc:title>
  <dc:creator>Lars Ødegård</dc:creator>
  <cp:lastModifiedBy>Arnstein Grendahl</cp:lastModifiedBy>
  <cp:revision>8</cp:revision>
  <dcterms:created xsi:type="dcterms:W3CDTF">2016-09-26T07:59:00Z</dcterms:created>
  <dcterms:modified xsi:type="dcterms:W3CDTF">2016-10-06T12:17:00Z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0x01010099134E62F1A96A40AF53A073809DFEDE3600879B8EDD8968394A81754BC92277A942</vt:lpwstr>
  </property>
</Properties>
</file>